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495D3" w14:textId="1CE75D69" w:rsidR="00A90E8E" w:rsidRPr="00A50D61" w:rsidRDefault="00A90E8E" w:rsidP="00A50D61">
      <w:pPr>
        <w:widowControl w:val="0"/>
        <w:autoSpaceDE w:val="0"/>
        <w:autoSpaceDN w:val="0"/>
        <w:adjustRightInd w:val="0"/>
        <w:rPr>
          <w:rFonts w:ascii="Corbel" w:hAnsi="Corbel" w:cs="Corbel"/>
          <w:b/>
          <w:bCs/>
          <w:color w:val="921A20"/>
          <w:sz w:val="20"/>
          <w:szCs w:val="20"/>
        </w:rPr>
      </w:pPr>
      <w:bookmarkStart w:id="0" w:name="_GoBack"/>
      <w:bookmarkEnd w:id="0"/>
      <w:r w:rsidRPr="00ED4F8A">
        <w:rPr>
          <w:rFonts w:ascii="Corbel" w:hAnsi="Corbel" w:cs="Corbel"/>
          <w:color w:val="AB491E"/>
          <w:sz w:val="20"/>
          <w:szCs w:val="20"/>
        </w:rPr>
        <w:t>伊利沙伯中學美國舊生會</w:t>
      </w:r>
    </w:p>
    <w:p w14:paraId="34D49765" w14:textId="77777777" w:rsidR="00A90E8E" w:rsidRDefault="00A90E8E" w:rsidP="00A90E8E">
      <w:pPr>
        <w:rPr>
          <w:b/>
        </w:rPr>
      </w:pPr>
    </w:p>
    <w:p w14:paraId="5AC0CC11" w14:textId="77777777" w:rsidR="00A90E8E" w:rsidRPr="00AB03F4" w:rsidRDefault="00A90E8E" w:rsidP="00A90E8E">
      <w:pPr>
        <w:jc w:val="center"/>
        <w:rPr>
          <w:b/>
        </w:rPr>
      </w:pPr>
      <w:r w:rsidRPr="00AB03F4">
        <w:rPr>
          <w:b/>
        </w:rPr>
        <w:t>QESAAUSA</w:t>
      </w:r>
    </w:p>
    <w:p w14:paraId="04BFE563" w14:textId="690B2C6A" w:rsidR="00A90E8E" w:rsidRPr="00AB03F4" w:rsidRDefault="006C3EAE" w:rsidP="00A90E8E">
      <w:pPr>
        <w:jc w:val="center"/>
        <w:rPr>
          <w:b/>
        </w:rPr>
      </w:pPr>
      <w:r>
        <w:rPr>
          <w:b/>
        </w:rPr>
        <w:t xml:space="preserve">Board of Directors’ </w:t>
      </w:r>
      <w:r w:rsidR="00011DE1">
        <w:rPr>
          <w:b/>
        </w:rPr>
        <w:t>Third</w:t>
      </w:r>
      <w:r w:rsidR="00A90E8E">
        <w:rPr>
          <w:b/>
        </w:rPr>
        <w:t xml:space="preserve"> Meeting (2015-2017</w:t>
      </w:r>
      <w:r w:rsidR="00A90E8E" w:rsidRPr="00AB03F4">
        <w:rPr>
          <w:b/>
        </w:rPr>
        <w:t>)</w:t>
      </w:r>
    </w:p>
    <w:p w14:paraId="50CFC23C" w14:textId="77777777" w:rsidR="00A90E8E" w:rsidRPr="00815E99" w:rsidRDefault="00A90E8E" w:rsidP="00A90E8E">
      <w:pPr>
        <w:jc w:val="center"/>
        <w:rPr>
          <w:b/>
        </w:rPr>
      </w:pPr>
    </w:p>
    <w:p w14:paraId="4D5B4546" w14:textId="4B769DA9" w:rsidR="00A90E8E" w:rsidRPr="00A62444" w:rsidRDefault="00011DE1" w:rsidP="00A90E8E">
      <w:pPr>
        <w:rPr>
          <w:b/>
          <w:sz w:val="32"/>
          <w:szCs w:val="32"/>
        </w:rPr>
      </w:pPr>
      <w:r>
        <w:rPr>
          <w:b/>
        </w:rPr>
        <w:t>Date: Saturday, August 29</w:t>
      </w:r>
      <w:r w:rsidR="00A90E8E" w:rsidRPr="00815E99">
        <w:rPr>
          <w:b/>
        </w:rPr>
        <w:t>, 2015</w:t>
      </w:r>
      <w:r w:rsidR="00A90E8E">
        <w:rPr>
          <w:b/>
        </w:rPr>
        <w:t xml:space="preserve"> at 2 pm</w:t>
      </w:r>
    </w:p>
    <w:p w14:paraId="417D613A" w14:textId="2E30DC9F" w:rsidR="00A90E8E" w:rsidRDefault="00A508B5" w:rsidP="00A90E8E">
      <w:r>
        <w:t>Location:  San Car</w:t>
      </w:r>
      <w:r w:rsidR="00A90E8E">
        <w:t>los Library, 610 Elm Street, San Carlos, CA</w:t>
      </w:r>
    </w:p>
    <w:p w14:paraId="0207BCE6" w14:textId="333E0B8A" w:rsidR="00A90E8E" w:rsidRDefault="00BE03D0" w:rsidP="00A90E8E">
      <w:r>
        <w:t>Present: Doris Tse (President), Anita Chu (Secretary), Beth Pao (Treasurer), C W Chung (N. Calif. Social Director), Gavin Chan</w:t>
      </w:r>
      <w:r w:rsidRPr="00B96D68">
        <w:t xml:space="preserve"> </w:t>
      </w:r>
      <w:r>
        <w:t>(Information Technology Director), and Bernice Ng (Membership Director)</w:t>
      </w:r>
    </w:p>
    <w:p w14:paraId="7DE67A53" w14:textId="77777777" w:rsidR="00967D24" w:rsidRDefault="00967D24" w:rsidP="00A90E8E"/>
    <w:p w14:paraId="6879366B" w14:textId="77777777" w:rsidR="00011DE1" w:rsidRDefault="00967D24" w:rsidP="00011DE1">
      <w:r w:rsidRPr="000F1A85">
        <w:rPr>
          <w:b/>
          <w:sz w:val="32"/>
          <w:szCs w:val="32"/>
        </w:rPr>
        <w:t>Minutes</w:t>
      </w:r>
    </w:p>
    <w:p w14:paraId="1B029004" w14:textId="269F9FD7" w:rsidR="00D865AE" w:rsidRDefault="00011DE1" w:rsidP="00011DE1">
      <w:r>
        <w:t xml:space="preserve">      1.  </w:t>
      </w:r>
      <w:r w:rsidRPr="0039243E">
        <w:rPr>
          <w:i/>
        </w:rPr>
        <w:t>Secretary’s Report</w:t>
      </w:r>
    </w:p>
    <w:p w14:paraId="3EDC9476" w14:textId="77777777" w:rsidR="000E4CD7" w:rsidRDefault="003E6521" w:rsidP="000E4CD7">
      <w:pPr>
        <w:pStyle w:val="ListParagraph"/>
        <w:numPr>
          <w:ilvl w:val="0"/>
          <w:numId w:val="34"/>
        </w:numPr>
        <w:ind w:left="990"/>
      </w:pPr>
      <w:r>
        <w:t>Minutes of the 2</w:t>
      </w:r>
      <w:r w:rsidRPr="000E4CD7">
        <w:rPr>
          <w:vertAlign w:val="superscript"/>
        </w:rPr>
        <w:t>nd</w:t>
      </w:r>
      <w:r>
        <w:t xml:space="preserve"> Board Meeting on June 6, 2015 were</w:t>
      </w:r>
      <w:r w:rsidR="00011DE1">
        <w:t xml:space="preserve"> approved.</w:t>
      </w:r>
    </w:p>
    <w:p w14:paraId="5D758DD8" w14:textId="2C925713" w:rsidR="005A706F" w:rsidRDefault="009A5AE0" w:rsidP="000E4CD7">
      <w:pPr>
        <w:pStyle w:val="ListParagraph"/>
        <w:numPr>
          <w:ilvl w:val="0"/>
          <w:numId w:val="34"/>
        </w:numPr>
        <w:ind w:left="990"/>
      </w:pPr>
      <w:r>
        <w:t>Two new Board members were voted</w:t>
      </w:r>
      <w:r w:rsidR="00795F43">
        <w:t xml:space="preserve"> in</w:t>
      </w:r>
      <w:r w:rsidR="001B7464">
        <w:t xml:space="preserve">:  </w:t>
      </w:r>
      <w:r w:rsidR="00011DE1">
        <w:t>Bernice Ng</w:t>
      </w:r>
      <w:r>
        <w:t xml:space="preserve"> as Membership Director</w:t>
      </w:r>
      <w:r w:rsidR="001B7464">
        <w:t>,</w:t>
      </w:r>
      <w:r>
        <w:t xml:space="preserve"> and Lan Yee Chan as Southern California Social Director.</w:t>
      </w:r>
      <w:r w:rsidR="000E4CD7">
        <w:t xml:space="preserve">  </w:t>
      </w:r>
      <w:r w:rsidR="005A706F">
        <w:t>We h</w:t>
      </w:r>
      <w:r w:rsidR="00BE6FE3">
        <w:t>ave eight (8) Board members</w:t>
      </w:r>
      <w:r w:rsidR="005A706F">
        <w:t xml:space="preserve"> as of today:</w:t>
      </w:r>
    </w:p>
    <w:p w14:paraId="4DA6D2B1" w14:textId="681DF09C" w:rsidR="00454055" w:rsidRDefault="005A706F" w:rsidP="00037E0C">
      <w:pPr>
        <w:pStyle w:val="ListParagraph"/>
        <w:numPr>
          <w:ilvl w:val="0"/>
          <w:numId w:val="27"/>
        </w:numPr>
      </w:pPr>
      <w:r>
        <w:t>President</w:t>
      </w:r>
      <w:r w:rsidR="007D0248">
        <w:t xml:space="preserve"> –</w:t>
      </w:r>
      <w:r w:rsidR="007D0248" w:rsidRPr="007D0248">
        <w:t xml:space="preserve"> </w:t>
      </w:r>
      <w:r w:rsidR="007D0248">
        <w:t>Doris Tse</w:t>
      </w:r>
    </w:p>
    <w:p w14:paraId="21F97B89" w14:textId="51B4D24C" w:rsidR="005A706F" w:rsidRDefault="005A706F" w:rsidP="00037E0C">
      <w:pPr>
        <w:pStyle w:val="ListParagraph"/>
        <w:numPr>
          <w:ilvl w:val="0"/>
          <w:numId w:val="27"/>
        </w:numPr>
      </w:pPr>
      <w:r>
        <w:t>Vice President – Keith Cho</w:t>
      </w:r>
    </w:p>
    <w:p w14:paraId="7BFC089F" w14:textId="20F483EE" w:rsidR="005A706F" w:rsidRDefault="005A706F" w:rsidP="00037E0C">
      <w:pPr>
        <w:pStyle w:val="ListParagraph"/>
        <w:numPr>
          <w:ilvl w:val="0"/>
          <w:numId w:val="27"/>
        </w:numPr>
      </w:pPr>
      <w:r>
        <w:t>Secretary – Anita Chu</w:t>
      </w:r>
    </w:p>
    <w:p w14:paraId="5E3E3174" w14:textId="5F75FE87" w:rsidR="005A706F" w:rsidRDefault="005A706F" w:rsidP="00037E0C">
      <w:pPr>
        <w:pStyle w:val="ListParagraph"/>
        <w:numPr>
          <w:ilvl w:val="0"/>
          <w:numId w:val="27"/>
        </w:numPr>
      </w:pPr>
      <w:r>
        <w:t>Treasurer – Beth Pao</w:t>
      </w:r>
    </w:p>
    <w:p w14:paraId="0E15302F" w14:textId="4CB25C4E" w:rsidR="005A706F" w:rsidRDefault="005A706F" w:rsidP="00037E0C">
      <w:pPr>
        <w:pStyle w:val="ListParagraph"/>
        <w:numPr>
          <w:ilvl w:val="0"/>
          <w:numId w:val="27"/>
        </w:numPr>
      </w:pPr>
      <w:r>
        <w:t>N. Calif. Social Director – C W Chung</w:t>
      </w:r>
    </w:p>
    <w:p w14:paraId="260BB674" w14:textId="718BFF50" w:rsidR="005A706F" w:rsidRDefault="005A706F" w:rsidP="00037E0C">
      <w:pPr>
        <w:pStyle w:val="ListParagraph"/>
        <w:numPr>
          <w:ilvl w:val="0"/>
          <w:numId w:val="27"/>
        </w:numPr>
      </w:pPr>
      <w:r>
        <w:t>S. Calif. Social Director – Lan Yee Chan</w:t>
      </w:r>
    </w:p>
    <w:p w14:paraId="7D10092B" w14:textId="22CE9E3E" w:rsidR="005A706F" w:rsidRDefault="005A706F" w:rsidP="00037E0C">
      <w:pPr>
        <w:pStyle w:val="ListParagraph"/>
        <w:numPr>
          <w:ilvl w:val="0"/>
          <w:numId w:val="27"/>
        </w:numPr>
      </w:pPr>
      <w:r>
        <w:t xml:space="preserve">Information Technology Director </w:t>
      </w:r>
      <w:r w:rsidR="001D019F">
        <w:t>–</w:t>
      </w:r>
      <w:r>
        <w:t xml:space="preserve"> </w:t>
      </w:r>
      <w:r w:rsidR="001D019F">
        <w:t>Gavin Chan</w:t>
      </w:r>
    </w:p>
    <w:p w14:paraId="296C8A39" w14:textId="6B9985DD" w:rsidR="001D019F" w:rsidRDefault="001D019F" w:rsidP="00037E0C">
      <w:pPr>
        <w:pStyle w:val="ListParagraph"/>
        <w:numPr>
          <w:ilvl w:val="0"/>
          <w:numId w:val="27"/>
        </w:numPr>
      </w:pPr>
      <w:r>
        <w:t>Membership Director – Bernice Ng</w:t>
      </w:r>
    </w:p>
    <w:p w14:paraId="74F66F2D" w14:textId="77777777" w:rsidR="001D019F" w:rsidRDefault="001D019F" w:rsidP="007E2548">
      <w:pPr>
        <w:pStyle w:val="ListParagraph"/>
      </w:pPr>
    </w:p>
    <w:p w14:paraId="09DB1192" w14:textId="7FF94EAA" w:rsidR="00ED5FCD" w:rsidRPr="0039243E" w:rsidRDefault="009A5AE0" w:rsidP="00ED5FCD">
      <w:pPr>
        <w:pStyle w:val="ListParagraph"/>
        <w:numPr>
          <w:ilvl w:val="0"/>
          <w:numId w:val="8"/>
        </w:numPr>
        <w:rPr>
          <w:i/>
        </w:rPr>
      </w:pPr>
      <w:r w:rsidRPr="0039243E">
        <w:rPr>
          <w:i/>
        </w:rPr>
        <w:t>Evaluation of Summer Picnic</w:t>
      </w:r>
      <w:r w:rsidR="00957FC2">
        <w:rPr>
          <w:i/>
        </w:rPr>
        <w:t xml:space="preserve"> on July 25, 2015</w:t>
      </w:r>
    </w:p>
    <w:p w14:paraId="44BE13D9" w14:textId="77777777" w:rsidR="00ED5FCD" w:rsidRDefault="003E6521" w:rsidP="00C750B7">
      <w:pPr>
        <w:pStyle w:val="ListParagraph"/>
        <w:numPr>
          <w:ilvl w:val="0"/>
          <w:numId w:val="21"/>
        </w:numPr>
      </w:pPr>
      <w:r>
        <w:t>Setup—done smoothly with some BODs arriving an hour before the event</w:t>
      </w:r>
    </w:p>
    <w:p w14:paraId="1F6C21FB" w14:textId="77777777" w:rsidR="00ED5FCD" w:rsidRDefault="009A5AE0" w:rsidP="00C750B7">
      <w:pPr>
        <w:pStyle w:val="ListParagraph"/>
        <w:numPr>
          <w:ilvl w:val="0"/>
          <w:numId w:val="21"/>
        </w:numPr>
      </w:pPr>
      <w:r>
        <w:t>Food—</w:t>
      </w:r>
      <w:r w:rsidR="00F47AA2">
        <w:t>Overall is good and sufficient</w:t>
      </w:r>
      <w:r w:rsidR="001B7464">
        <w:t xml:space="preserve"> from caterer.  It might be better to get dessert ourselves</w:t>
      </w:r>
      <w:r>
        <w:t>, e.g. seasonal fruit and cookies from Costco</w:t>
      </w:r>
      <w:r w:rsidR="001B7464">
        <w:t>, etc.</w:t>
      </w:r>
      <w:r w:rsidR="00CE53F0">
        <w:t xml:space="preserve"> </w:t>
      </w:r>
    </w:p>
    <w:p w14:paraId="46F43F75" w14:textId="77777777" w:rsidR="00ED5FCD" w:rsidRDefault="009A5AE0" w:rsidP="00C750B7">
      <w:pPr>
        <w:pStyle w:val="ListParagraph"/>
        <w:numPr>
          <w:ilvl w:val="0"/>
          <w:numId w:val="21"/>
        </w:numPr>
      </w:pPr>
      <w:r>
        <w:t>Program</w:t>
      </w:r>
      <w:r w:rsidR="004120AB">
        <w:t>:</w:t>
      </w:r>
    </w:p>
    <w:p w14:paraId="362B2CF2" w14:textId="5081E4A1" w:rsidR="00ED5FCD" w:rsidRDefault="004B56D0" w:rsidP="004B56D0">
      <w:pPr>
        <w:pStyle w:val="ListParagraph"/>
        <w:numPr>
          <w:ilvl w:val="1"/>
          <w:numId w:val="20"/>
        </w:numPr>
        <w:jc w:val="both"/>
      </w:pPr>
      <w:r>
        <w:t>Three</w:t>
      </w:r>
      <w:r w:rsidR="00300AD6">
        <w:t xml:space="preserve"> speakers giving interesting talks:</w:t>
      </w:r>
      <w:r w:rsidR="000E4CD7">
        <w:t xml:space="preserve">  Teresa on</w:t>
      </w:r>
      <w:r w:rsidR="00F47AA2">
        <w:t xml:space="preserve"> </w:t>
      </w:r>
      <w:r w:rsidR="00754892">
        <w:t>travel e</w:t>
      </w:r>
      <w:r>
        <w:t>xperience to Paris and</w:t>
      </w:r>
      <w:r w:rsidR="000E4CD7">
        <w:t xml:space="preserve"> Diana</w:t>
      </w:r>
      <w:r w:rsidR="00F47AA2">
        <w:t xml:space="preserve"> on</w:t>
      </w:r>
      <w:r>
        <w:t xml:space="preserve"> Health/Exercise while CW gave a quick rundown of our group hikes since 2014, showing photos taken by Louie</w:t>
      </w:r>
      <w:r w:rsidR="00BE6FE3">
        <w:t xml:space="preserve"> Cheng</w:t>
      </w:r>
      <w:r>
        <w:t>.</w:t>
      </w:r>
      <w:r w:rsidR="00754892">
        <w:t xml:space="preserve">  </w:t>
      </w:r>
      <w:r w:rsidR="009429EF">
        <w:t>However,</w:t>
      </w:r>
      <w:r w:rsidR="001B7464">
        <w:t xml:space="preserve"> the </w:t>
      </w:r>
      <w:r w:rsidR="009376BB">
        <w:t xml:space="preserve">presentation and </w:t>
      </w:r>
      <w:r w:rsidR="009429EF">
        <w:t>demonstration</w:t>
      </w:r>
      <w:r w:rsidR="00300AD6">
        <w:t xml:space="preserve"> took longer than expected,</w:t>
      </w:r>
      <w:r w:rsidR="009429EF">
        <w:t xml:space="preserve"> and due to</w:t>
      </w:r>
      <w:r w:rsidR="00F47AA2">
        <w:t xml:space="preserve"> </w:t>
      </w:r>
      <w:r w:rsidR="00754892">
        <w:t>prior commitment of Nelson Tsang</w:t>
      </w:r>
      <w:r w:rsidR="00F47AA2">
        <w:t xml:space="preserve">, </w:t>
      </w:r>
      <w:r w:rsidR="00300AD6">
        <w:t xml:space="preserve">regrettably </w:t>
      </w:r>
      <w:r w:rsidR="00754892">
        <w:t xml:space="preserve">his </w:t>
      </w:r>
      <w:r w:rsidR="00CE53F0">
        <w:t>music performance has to be cancelled</w:t>
      </w:r>
      <w:r w:rsidR="00300AD6">
        <w:t xml:space="preserve">.  </w:t>
      </w:r>
      <w:r w:rsidR="00BE03D0">
        <w:t>Should control time properly, e.g. signal to speaker.</w:t>
      </w:r>
    </w:p>
    <w:p w14:paraId="78F9495C" w14:textId="2D4415AE" w:rsidR="00ED5FCD" w:rsidRPr="008C2A9B" w:rsidRDefault="00754892" w:rsidP="004B56D0">
      <w:pPr>
        <w:pStyle w:val="ListParagraph"/>
        <w:numPr>
          <w:ilvl w:val="1"/>
          <w:numId w:val="20"/>
        </w:numPr>
        <w:jc w:val="both"/>
        <w:rPr>
          <w:color w:val="C0504D" w:themeColor="accent2"/>
        </w:rPr>
      </w:pPr>
      <w:r>
        <w:t>Special appreciation to Louie</w:t>
      </w:r>
      <w:r w:rsidR="004B56D0">
        <w:t xml:space="preserve"> Cheng, spouse of Beth Pao</w:t>
      </w:r>
      <w:r>
        <w:t xml:space="preserve"> who stepped up to take over Nelson Tsang’s important task</w:t>
      </w:r>
      <w:r w:rsidR="00033641">
        <w:t xml:space="preserve"> of the</w:t>
      </w:r>
      <w:r w:rsidR="000E4CD7">
        <w:t xml:space="preserve"> pho</w:t>
      </w:r>
      <w:r w:rsidR="006F7910">
        <w:t>tographer</w:t>
      </w:r>
      <w:r>
        <w:t xml:space="preserve"> shortly before the event.  Also </w:t>
      </w:r>
      <w:r w:rsidR="00300AD6">
        <w:t xml:space="preserve">special thanks to </w:t>
      </w:r>
      <w:r w:rsidR="0017277D">
        <w:t xml:space="preserve">IT Director </w:t>
      </w:r>
      <w:r>
        <w:t>Gavin</w:t>
      </w:r>
      <w:r w:rsidR="009429EF">
        <w:t xml:space="preserve"> who</w:t>
      </w:r>
      <w:r w:rsidR="0017277D">
        <w:t xml:space="preserve"> did the video for the event that should be available on Facebook </w:t>
      </w:r>
      <w:r w:rsidR="008C2A9B">
        <w:t xml:space="preserve">under </w:t>
      </w:r>
      <w:r w:rsidR="0017277D" w:rsidRPr="00B33B95">
        <w:t>QES Alumni Association USA</w:t>
      </w:r>
      <w:r w:rsidR="00B33B95">
        <w:t>.</w:t>
      </w:r>
    </w:p>
    <w:p w14:paraId="312880D5" w14:textId="10D39810" w:rsidR="00395C3A" w:rsidRDefault="0017277D" w:rsidP="008C2A9B">
      <w:pPr>
        <w:pStyle w:val="ListParagraph"/>
        <w:numPr>
          <w:ilvl w:val="1"/>
          <w:numId w:val="20"/>
        </w:numPr>
        <w:jc w:val="both"/>
      </w:pPr>
      <w:r>
        <w:t>Music &amp; S</w:t>
      </w:r>
      <w:r w:rsidR="00300AD6">
        <w:t>ong</w:t>
      </w:r>
      <w:r w:rsidR="009429EF">
        <w:t>s were well participated, with</w:t>
      </w:r>
      <w:r w:rsidR="00300AD6">
        <w:t xml:space="preserve"> the aid of projector and the song sheets,</w:t>
      </w:r>
      <w:r>
        <w:t xml:space="preserve"> accompani</w:t>
      </w:r>
      <w:r w:rsidR="000033BB">
        <w:t>ed by Louie’s guitar music.  Our sincere</w:t>
      </w:r>
      <w:r w:rsidR="009429EF">
        <w:t xml:space="preserve"> </w:t>
      </w:r>
      <w:r w:rsidR="000033BB">
        <w:lastRenderedPageBreak/>
        <w:t>apology</w:t>
      </w:r>
      <w:r w:rsidR="00BD21BC">
        <w:t xml:space="preserve"> to Nelson that we could n</w:t>
      </w:r>
      <w:r w:rsidR="006F6156">
        <w:t xml:space="preserve">ot accommodate his </w:t>
      </w:r>
      <w:r w:rsidR="003E6521">
        <w:t>well-rehearsed</w:t>
      </w:r>
      <w:r w:rsidR="00BD21BC">
        <w:t xml:space="preserve"> performance in harmonica as mentioned under (i).</w:t>
      </w:r>
      <w:r>
        <w:t xml:space="preserve"> </w:t>
      </w:r>
    </w:p>
    <w:p w14:paraId="316F6655" w14:textId="2AC2F27E" w:rsidR="00D47EB5" w:rsidRDefault="00BD21BC" w:rsidP="00D47EB5">
      <w:pPr>
        <w:pStyle w:val="ListParagraph"/>
        <w:numPr>
          <w:ilvl w:val="1"/>
          <w:numId w:val="20"/>
        </w:numPr>
      </w:pPr>
      <w:r>
        <w:t>Luck</w:t>
      </w:r>
      <w:r w:rsidR="006F6156">
        <w:t>y</w:t>
      </w:r>
      <w:r>
        <w:t xml:space="preserve"> draw</w:t>
      </w:r>
      <w:r w:rsidR="00CE53F0">
        <w:t>—</w:t>
      </w:r>
      <w:r w:rsidR="006F6156">
        <w:t xml:space="preserve">there were </w:t>
      </w:r>
      <w:r w:rsidR="00CE53F0">
        <w:t>sufficient donation of gifts for draw</w:t>
      </w:r>
      <w:r w:rsidR="00300AD6">
        <w:t xml:space="preserve">.  Ideally should start draw during meal to save time </w:t>
      </w:r>
    </w:p>
    <w:p w14:paraId="2F5997C5" w14:textId="414E693B" w:rsidR="00D47EB5" w:rsidRDefault="003E6521" w:rsidP="008C2A9B">
      <w:pPr>
        <w:pStyle w:val="ListParagraph"/>
        <w:numPr>
          <w:ilvl w:val="1"/>
          <w:numId w:val="20"/>
        </w:numPr>
        <w:jc w:val="both"/>
      </w:pPr>
      <w:r>
        <w:t>Mahjong</w:t>
      </w:r>
      <w:r w:rsidR="00CE53F0">
        <w:t xml:space="preserve">—due to late start around 3 pm, only </w:t>
      </w:r>
      <w:r w:rsidR="008C2A9B">
        <w:t>a round of 4 games</w:t>
      </w:r>
      <w:r w:rsidR="00CE53F0">
        <w:t xml:space="preserve"> were played with one table.  Pre-registration of participants is encouraged </w:t>
      </w:r>
      <w:r w:rsidR="008C3560">
        <w:t xml:space="preserve">for future games </w:t>
      </w:r>
      <w:r w:rsidR="00CE53F0">
        <w:t>to avoid disappointment</w:t>
      </w:r>
    </w:p>
    <w:p w14:paraId="7DE4AA2C" w14:textId="59ED53D6" w:rsidR="00D47EB5" w:rsidRDefault="00BD21BC" w:rsidP="00D47EB5">
      <w:pPr>
        <w:pStyle w:val="ListParagraph"/>
        <w:numPr>
          <w:ilvl w:val="0"/>
          <w:numId w:val="21"/>
        </w:numPr>
      </w:pPr>
      <w:r>
        <w:t>Close of event—we were able to cleanup and to exit the club house in its original setup smoothly due cooperation of ev</w:t>
      </w:r>
      <w:r w:rsidR="003E6521">
        <w:t>eryone and volunteers like Bonnie</w:t>
      </w:r>
      <w:r>
        <w:t xml:space="preserve"> Chung, wife of CW Chung, our socia</w:t>
      </w:r>
      <w:r w:rsidR="006727FC">
        <w:t>l dir</w:t>
      </w:r>
      <w:r w:rsidR="009429EF">
        <w:t>ector who was recovering from a hand</w:t>
      </w:r>
      <w:r>
        <w:t xml:space="preserve"> surgery.</w:t>
      </w:r>
    </w:p>
    <w:p w14:paraId="4D6428AD" w14:textId="6DC38256" w:rsidR="00D47EB5" w:rsidRDefault="008C2A9B" w:rsidP="008C2A9B">
      <w:pPr>
        <w:pStyle w:val="ListParagraph"/>
        <w:numPr>
          <w:ilvl w:val="0"/>
          <w:numId w:val="21"/>
        </w:numPr>
        <w:jc w:val="both"/>
      </w:pPr>
      <w:r>
        <w:t>What worked well--</w:t>
      </w:r>
      <w:r w:rsidR="00B6613C">
        <w:t xml:space="preserve">Central location and the size of </w:t>
      </w:r>
      <w:r w:rsidR="003E6521">
        <w:t>clubhouse</w:t>
      </w:r>
      <w:r w:rsidR="00B6613C">
        <w:t xml:space="preserve"> is ideal for 37 participants. </w:t>
      </w:r>
      <w:r w:rsidR="006727FC">
        <w:t>Everyone enjoyed the event despite few issues mentioned—using as learning experience</w:t>
      </w:r>
      <w:r>
        <w:t>.</w:t>
      </w:r>
    </w:p>
    <w:p w14:paraId="707C2D0E" w14:textId="16795E33" w:rsidR="00016BDA" w:rsidRDefault="00016BDA" w:rsidP="00D47EB5">
      <w:pPr>
        <w:pStyle w:val="ListParagraph"/>
        <w:numPr>
          <w:ilvl w:val="0"/>
          <w:numId w:val="21"/>
        </w:numPr>
      </w:pPr>
      <w:r>
        <w:t>What needs improvement:</w:t>
      </w:r>
    </w:p>
    <w:p w14:paraId="54F3D18D" w14:textId="491F8CD7" w:rsidR="004120AB" w:rsidRDefault="003E6521" w:rsidP="00D47EB5">
      <w:pPr>
        <w:pStyle w:val="ListParagraph"/>
        <w:numPr>
          <w:ilvl w:val="0"/>
          <w:numId w:val="22"/>
        </w:numPr>
        <w:jc w:val="both"/>
      </w:pPr>
      <w:r>
        <w:t>Better program time control through monitoring and better communications with performers before the event</w:t>
      </w:r>
      <w:r w:rsidRPr="00B6613C">
        <w:t xml:space="preserve"> </w:t>
      </w:r>
      <w:r>
        <w:t>to avoid disappointment, and to start certain activities during lunch to save time.</w:t>
      </w:r>
    </w:p>
    <w:p w14:paraId="7D0896AC" w14:textId="51CA1F02" w:rsidR="00016BDA" w:rsidRDefault="003E6521" w:rsidP="00D47EB5">
      <w:pPr>
        <w:pStyle w:val="ListParagraph"/>
        <w:numPr>
          <w:ilvl w:val="0"/>
          <w:numId w:val="22"/>
        </w:numPr>
        <w:jc w:val="both"/>
      </w:pPr>
      <w:r>
        <w:t>Possibility</w:t>
      </w:r>
      <w:r w:rsidR="00016BDA">
        <w:t xml:space="preserve"> of moving picnic date from July, a popular travel month, to after </w:t>
      </w:r>
      <w:r>
        <w:t>Labor</w:t>
      </w:r>
      <w:r w:rsidR="00016BDA">
        <w:t xml:space="preserve"> Day to attract a bigger crowd.  </w:t>
      </w:r>
    </w:p>
    <w:p w14:paraId="44940CA3" w14:textId="77777777" w:rsidR="001E6F83" w:rsidRDefault="001E6F83" w:rsidP="001E6F83"/>
    <w:p w14:paraId="12A17FD6" w14:textId="77777777" w:rsidR="0039243E" w:rsidRPr="0039243E" w:rsidRDefault="0039243E" w:rsidP="0039243E">
      <w:pPr>
        <w:pStyle w:val="ListParagraph"/>
        <w:numPr>
          <w:ilvl w:val="0"/>
          <w:numId w:val="8"/>
        </w:numPr>
        <w:rPr>
          <w:i/>
        </w:rPr>
      </w:pPr>
      <w:r w:rsidRPr="0039243E">
        <w:rPr>
          <w:i/>
        </w:rPr>
        <w:t>ID Tech Scholarship Award</w:t>
      </w:r>
    </w:p>
    <w:p w14:paraId="0662DF4F" w14:textId="2DBE2EBE" w:rsidR="00ED5FCD" w:rsidRDefault="006D6CBE" w:rsidP="0039243E">
      <w:pPr>
        <w:ind w:left="720"/>
        <w:jc w:val="both"/>
      </w:pPr>
      <w:r>
        <w:t>T</w:t>
      </w:r>
      <w:r w:rsidR="00011DE1">
        <w:t xml:space="preserve">hree OSASS girls </w:t>
      </w:r>
      <w:r w:rsidR="00BE151E">
        <w:t xml:space="preserve">were </w:t>
      </w:r>
      <w:r w:rsidR="00011DE1">
        <w:t xml:space="preserve">awarded with ID Tech </w:t>
      </w:r>
      <w:r w:rsidR="00BE151E">
        <w:t>scholarship for 1-week comput</w:t>
      </w:r>
      <w:r w:rsidR="00765EDD">
        <w:t>er camp</w:t>
      </w:r>
      <w:r>
        <w:t xml:space="preserve"> held at </w:t>
      </w:r>
      <w:r w:rsidR="003E6521">
        <w:t>Stanford</w:t>
      </w:r>
      <w:r>
        <w:t xml:space="preserve"> University</w:t>
      </w:r>
      <w:r w:rsidR="00765EDD">
        <w:t xml:space="preserve"> started Aug. 17.  With about</w:t>
      </w:r>
      <w:r w:rsidR="00BE151E">
        <w:t xml:space="preserve"> </w:t>
      </w:r>
      <w:r w:rsidR="00765EDD">
        <w:t xml:space="preserve">a </w:t>
      </w:r>
      <w:r w:rsidR="00BE151E">
        <w:t xml:space="preserve">2 weeks </w:t>
      </w:r>
      <w:r w:rsidR="00765EDD">
        <w:t>short notice</w:t>
      </w:r>
      <w:r w:rsidR="00BE151E">
        <w:t xml:space="preserve">, Louisa Leung </w:t>
      </w:r>
      <w:r w:rsidR="00765EDD">
        <w:t>was able to make their U.S. learning trip a dream come true from last minute visa application</w:t>
      </w:r>
      <w:r>
        <w:t>,</w:t>
      </w:r>
      <w:r w:rsidR="00765EDD">
        <w:t xml:space="preserve"> to </w:t>
      </w:r>
      <w:r w:rsidR="009429EF">
        <w:t xml:space="preserve">everything they needed </w:t>
      </w:r>
      <w:r>
        <w:t>during their stay in U.S.</w:t>
      </w:r>
    </w:p>
    <w:p w14:paraId="4CCDAD5A" w14:textId="77777777" w:rsidR="00ED5FCD" w:rsidRDefault="0051274B" w:rsidP="00ED5FCD">
      <w:pPr>
        <w:pStyle w:val="ListParagraph"/>
        <w:numPr>
          <w:ilvl w:val="0"/>
          <w:numId w:val="10"/>
        </w:numPr>
        <w:jc w:val="both"/>
      </w:pPr>
      <w:r>
        <w:t>Louisa deserves a special recognition as a driving force for this event.</w:t>
      </w:r>
    </w:p>
    <w:p w14:paraId="7C6BB4E6" w14:textId="00750AC1" w:rsidR="00ED5FCD" w:rsidRDefault="00011DE1" w:rsidP="00ED5FCD">
      <w:pPr>
        <w:pStyle w:val="ListParagraph"/>
        <w:numPr>
          <w:ilvl w:val="0"/>
          <w:numId w:val="10"/>
        </w:numPr>
        <w:jc w:val="both"/>
      </w:pPr>
      <w:r>
        <w:t>Welcoming Potluck</w:t>
      </w:r>
      <w:r w:rsidR="009D02C2">
        <w:t xml:space="preserve">—well </w:t>
      </w:r>
      <w:r w:rsidR="00BE151E">
        <w:t>a</w:t>
      </w:r>
      <w:r w:rsidR="009D02C2">
        <w:t xml:space="preserve">ttended.  Doris and CW represented BOD </w:t>
      </w:r>
      <w:r w:rsidR="008C2A9B">
        <w:t>to attend</w:t>
      </w:r>
      <w:r w:rsidR="009D02C2">
        <w:t xml:space="preserve"> and award</w:t>
      </w:r>
      <w:r w:rsidR="0051274B">
        <w:t>ed</w:t>
      </w:r>
      <w:r w:rsidR="009D02C2">
        <w:t xml:space="preserve"> $300 </w:t>
      </w:r>
      <w:r w:rsidR="008C2A9B">
        <w:t xml:space="preserve">from QESAAUSA </w:t>
      </w:r>
      <w:r w:rsidR="009D02C2">
        <w:t xml:space="preserve">to the girls </w:t>
      </w:r>
    </w:p>
    <w:p w14:paraId="4F09A968" w14:textId="4B07D0BE" w:rsidR="001E6F83" w:rsidRDefault="00011DE1" w:rsidP="00ED5FCD">
      <w:pPr>
        <w:pStyle w:val="ListParagraph"/>
        <w:numPr>
          <w:ilvl w:val="0"/>
          <w:numId w:val="10"/>
        </w:numPr>
        <w:jc w:val="both"/>
      </w:pPr>
      <w:r>
        <w:t>Materials brought by them</w:t>
      </w:r>
      <w:r w:rsidR="00294B73">
        <w:t>—Newsletters of QES 60</w:t>
      </w:r>
      <w:r w:rsidR="00294B73" w:rsidRPr="00ED5FCD">
        <w:rPr>
          <w:vertAlign w:val="superscript"/>
        </w:rPr>
        <w:t>th</w:t>
      </w:r>
      <w:r w:rsidR="00294B73">
        <w:t xml:space="preserve"> Anniversary and a couple of QES OSASS for 2013 &amp; 2014</w:t>
      </w:r>
    </w:p>
    <w:p w14:paraId="57A5DBDE" w14:textId="77777777" w:rsidR="006D6CBE" w:rsidRDefault="006D6CBE" w:rsidP="001E6F83"/>
    <w:p w14:paraId="548E981A" w14:textId="3C26E02E" w:rsidR="00E36E7D" w:rsidRDefault="00E876BE" w:rsidP="00E876BE">
      <w:r>
        <w:t xml:space="preserve">       4.</w:t>
      </w:r>
      <w:r>
        <w:tab/>
      </w:r>
      <w:r w:rsidR="0039243E" w:rsidRPr="0039243E">
        <w:rPr>
          <w:i/>
        </w:rPr>
        <w:t>Treasurer’s Report</w:t>
      </w:r>
    </w:p>
    <w:p w14:paraId="16EB9721" w14:textId="5EE14985" w:rsidR="006C3EAE" w:rsidRDefault="003E6521" w:rsidP="00D47EB5">
      <w:pPr>
        <w:pStyle w:val="ListParagraph"/>
        <w:numPr>
          <w:ilvl w:val="0"/>
          <w:numId w:val="25"/>
        </w:numPr>
      </w:pPr>
      <w:r>
        <w:t xml:space="preserve">We spent a net of $(66.37) expenses over income for the picnic with all </w:t>
      </w:r>
      <w:r w:rsidR="0051274B">
        <w:t xml:space="preserve">              </w:t>
      </w:r>
      <w:r w:rsidR="008C2A9B">
        <w:t>beverage</w:t>
      </w:r>
      <w:r>
        <w:t xml:space="preserve"> donated by board members</w:t>
      </w:r>
    </w:p>
    <w:p w14:paraId="2D0D6C18" w14:textId="7D58C1B5" w:rsidR="007E2548" w:rsidRDefault="003E6521" w:rsidP="00D47EB5">
      <w:pPr>
        <w:pStyle w:val="ListParagraph"/>
        <w:numPr>
          <w:ilvl w:val="0"/>
          <w:numId w:val="25"/>
        </w:numPr>
        <w:jc w:val="both"/>
      </w:pPr>
      <w:r w:rsidRPr="00D47EB5">
        <w:t>The</w:t>
      </w:r>
      <w:r w:rsidR="00294B73" w:rsidRPr="00D47EB5">
        <w:t xml:space="preserve"> search for a special scholarship fund </w:t>
      </w:r>
      <w:r w:rsidR="00CE2181">
        <w:t>with an original amount of approximately $4,000 several years ago, and</w:t>
      </w:r>
      <w:r w:rsidR="00294B73" w:rsidRPr="00D47EB5">
        <w:t xml:space="preserve"> a bal</w:t>
      </w:r>
      <w:r w:rsidR="00D918A5" w:rsidRPr="00D47EB5">
        <w:t>ance of around $2,000</w:t>
      </w:r>
      <w:r w:rsidR="00CE2181">
        <w:t xml:space="preserve"> according to Louisa</w:t>
      </w:r>
      <w:r w:rsidR="00294B73" w:rsidRPr="00D47EB5">
        <w:t xml:space="preserve"> is</w:t>
      </w:r>
      <w:r w:rsidR="00CE2181">
        <w:t xml:space="preserve"> being researched</w:t>
      </w:r>
      <w:r w:rsidR="00A84BC3" w:rsidRPr="00D47EB5">
        <w:t xml:space="preserve">.  </w:t>
      </w:r>
      <w:r w:rsidR="00CE2181">
        <w:t>However, a</w:t>
      </w:r>
      <w:r w:rsidR="00A84BC3">
        <w:t xml:space="preserve">fter </w:t>
      </w:r>
      <w:r w:rsidR="00CE2181">
        <w:t>consulting</w:t>
      </w:r>
      <w:r w:rsidR="00A84BC3">
        <w:t xml:space="preserve"> past BOD’s particularly presidents and treasurers, and review</w:t>
      </w:r>
      <w:r w:rsidR="00CE2181">
        <w:t>ing</w:t>
      </w:r>
      <w:r w:rsidR="00A84BC3">
        <w:t xml:space="preserve"> </w:t>
      </w:r>
      <w:r w:rsidR="00470AC5">
        <w:t xml:space="preserve">numerous </w:t>
      </w:r>
      <w:r w:rsidR="00A84BC3">
        <w:t xml:space="preserve">past minutes and financial records, </w:t>
      </w:r>
      <w:r w:rsidR="00CE2181">
        <w:t xml:space="preserve">only </w:t>
      </w:r>
      <w:r w:rsidR="00B93FA2">
        <w:t xml:space="preserve">a net balance of </w:t>
      </w:r>
      <w:r w:rsidR="00A84BC3">
        <w:t xml:space="preserve">$919.02 was identified </w:t>
      </w:r>
      <w:r w:rsidR="00D918A5">
        <w:t>as</w:t>
      </w:r>
      <w:r w:rsidR="00A84BC3">
        <w:t xml:space="preserve"> “scholarship fund”</w:t>
      </w:r>
      <w:r w:rsidR="00BE6FE3">
        <w:t xml:space="preserve"> on a statement dated 7/14/2009 provided by Crystal Lee-Milton.</w:t>
      </w:r>
    </w:p>
    <w:p w14:paraId="7B6F28D3" w14:textId="6F007812" w:rsidR="00E876BE" w:rsidRDefault="003E6521" w:rsidP="00D47EB5">
      <w:pPr>
        <w:pStyle w:val="ListParagraph"/>
        <w:numPr>
          <w:ilvl w:val="0"/>
          <w:numId w:val="25"/>
        </w:numPr>
      </w:pPr>
      <w:r>
        <w:t>BOD</w:t>
      </w:r>
      <w:r w:rsidR="00A84BC3">
        <w:t xml:space="preserve"> unanimously agreed to deduct $300 given to </w:t>
      </w:r>
      <w:r w:rsidR="005A706F">
        <w:t>OSASS girls from that “scholarship</w:t>
      </w:r>
      <w:r w:rsidR="00CB5906">
        <w:t xml:space="preserve"> fund</w:t>
      </w:r>
      <w:r w:rsidR="005A706F">
        <w:t>”</w:t>
      </w:r>
      <w:r w:rsidR="00CB5906">
        <w:t>, leaving a balance of $619.02</w:t>
      </w:r>
    </w:p>
    <w:p w14:paraId="42C8FD57" w14:textId="346BBA7F" w:rsidR="00475961" w:rsidRDefault="003E6521" w:rsidP="00D47EB5">
      <w:pPr>
        <w:pStyle w:val="ListParagraph"/>
        <w:numPr>
          <w:ilvl w:val="0"/>
          <w:numId w:val="25"/>
        </w:numPr>
      </w:pPr>
      <w:r>
        <w:t>Our</w:t>
      </w:r>
      <w:r w:rsidR="00CB5906">
        <w:t xml:space="preserve"> bank balance is $8,702.35 as of today</w:t>
      </w:r>
      <w:r w:rsidR="002B6C5F">
        <w:t xml:space="preserve"> </w:t>
      </w:r>
    </w:p>
    <w:p w14:paraId="3A730779" w14:textId="2D3FFA6A" w:rsidR="0039243E" w:rsidRDefault="00A508B5" w:rsidP="007E2548">
      <w:pPr>
        <w:ind w:left="360"/>
      </w:pPr>
      <w:r>
        <w:tab/>
      </w:r>
    </w:p>
    <w:p w14:paraId="082B21B6" w14:textId="6467147E" w:rsidR="00475961" w:rsidRDefault="00475961" w:rsidP="007E2548">
      <w:pPr>
        <w:ind w:left="360"/>
      </w:pPr>
      <w:r>
        <w:t xml:space="preserve">5.   </w:t>
      </w:r>
      <w:r w:rsidR="00DA501A" w:rsidRPr="0039243E">
        <w:rPr>
          <w:i/>
        </w:rPr>
        <w:t>Social Director’s Report</w:t>
      </w:r>
    </w:p>
    <w:p w14:paraId="76F2D51C" w14:textId="03D675C0" w:rsidR="004120AB" w:rsidRDefault="00475961" w:rsidP="00037E0C">
      <w:pPr>
        <w:ind w:left="360"/>
      </w:pPr>
      <w:r>
        <w:tab/>
      </w:r>
      <w:r w:rsidR="003E6521">
        <w:t>a) Hiking</w:t>
      </w:r>
      <w:r w:rsidR="00DA501A">
        <w:t xml:space="preserve"> Activities</w:t>
      </w:r>
    </w:p>
    <w:p w14:paraId="56D68F4A" w14:textId="03A5D608" w:rsidR="004120AB" w:rsidRDefault="004120AB" w:rsidP="00037E0C">
      <w:pPr>
        <w:ind w:left="360"/>
      </w:pPr>
      <w:r>
        <w:t xml:space="preserve">              i.  </w:t>
      </w:r>
      <w:r w:rsidR="00DA501A">
        <w:t xml:space="preserve">Past </w:t>
      </w:r>
      <w:r>
        <w:t>hiking trip:  Sunol Regional Park (3/28) and Wo</w:t>
      </w:r>
      <w:r w:rsidR="006727FC">
        <w:t xml:space="preserve">odside Huddart               </w:t>
      </w:r>
      <w:r w:rsidR="006727FC">
        <w:tab/>
      </w:r>
      <w:r w:rsidR="006727FC">
        <w:tab/>
        <w:t>P</w:t>
      </w:r>
      <w:r>
        <w:t>ark (5/30) led by Wing Hui had been successful</w:t>
      </w:r>
      <w:r w:rsidR="00DA501A">
        <w:t xml:space="preserve"> </w:t>
      </w:r>
    </w:p>
    <w:p w14:paraId="4EE5125D" w14:textId="77777777" w:rsidR="00DF7F7E" w:rsidRDefault="004120AB" w:rsidP="00037E0C">
      <w:pPr>
        <w:ind w:left="360"/>
      </w:pPr>
      <w:r>
        <w:t xml:space="preserve">             ii.  The next </w:t>
      </w:r>
      <w:r w:rsidR="00DA501A">
        <w:t>trip will b</w:t>
      </w:r>
      <w:r w:rsidR="00B93FA2">
        <w:t>e held (9/</w:t>
      </w:r>
      <w:r w:rsidR="00DA501A">
        <w:t>6</w:t>
      </w:r>
      <w:r w:rsidR="00B93FA2">
        <w:t>)</w:t>
      </w:r>
      <w:r w:rsidR="00DA501A">
        <w:t>, Sunday</w:t>
      </w:r>
      <w:r w:rsidR="00B93FA2">
        <w:t xml:space="preserve"> at Huddart Park</w:t>
      </w:r>
    </w:p>
    <w:p w14:paraId="62E14557" w14:textId="49BD59EF" w:rsidR="00037E0C" w:rsidRDefault="004D6111" w:rsidP="004D6111">
      <w:pPr>
        <w:ind w:left="360"/>
      </w:pPr>
      <w:r>
        <w:tab/>
      </w:r>
      <w:r w:rsidR="00BE03D0">
        <w:t>b) Next</w:t>
      </w:r>
      <w:r w:rsidR="00DA501A">
        <w:t xml:space="preserve"> major event (AGM)</w:t>
      </w:r>
      <w:r w:rsidR="009D02C2">
        <w:t>—date and place TBD</w:t>
      </w:r>
      <w:r w:rsidR="00DF7F7E">
        <w:t>:</w:t>
      </w:r>
    </w:p>
    <w:p w14:paraId="794D7CBD" w14:textId="78564840" w:rsidR="001A228F" w:rsidRDefault="00B86B5A" w:rsidP="004D6111">
      <w:pPr>
        <w:tabs>
          <w:tab w:val="left" w:pos="810"/>
        </w:tabs>
        <w:ind w:left="1080"/>
      </w:pPr>
      <w:r>
        <w:t>Locations—several venues were identified</w:t>
      </w:r>
      <w:r w:rsidR="003E6521">
        <w:t xml:space="preserve">: </w:t>
      </w:r>
      <w:r w:rsidR="00FC404D">
        <w:t xml:space="preserve"> </w:t>
      </w:r>
      <w:r w:rsidR="00FC404D">
        <w:rPr>
          <w:rFonts w:ascii="Helvetica" w:hAnsi="Helvetica" w:cs="Helvetica"/>
          <w:sz w:val="28"/>
          <w:szCs w:val="28"/>
        </w:rPr>
        <w:t>瓊華</w:t>
      </w:r>
      <w:r w:rsidR="003E6521">
        <w:t>King</w:t>
      </w:r>
      <w:r>
        <w:t xml:space="preserve"> Wah (</w:t>
      </w:r>
      <w:r w:rsidR="00FC404D">
        <w:t>Milpitas</w:t>
      </w:r>
      <w:r>
        <w:t>)</w:t>
      </w:r>
      <w:r w:rsidR="003E6521">
        <w:t xml:space="preserve">, </w:t>
      </w:r>
      <w:r w:rsidR="00FC404D">
        <w:rPr>
          <w:rFonts w:ascii="Helvetica" w:hAnsi="Helvetica" w:cs="Helvetica"/>
          <w:sz w:val="28"/>
          <w:szCs w:val="28"/>
        </w:rPr>
        <w:t>祥興</w:t>
      </w:r>
      <w:r w:rsidR="003E6521">
        <w:t>Cheung</w:t>
      </w:r>
      <w:r w:rsidR="00FC404D">
        <w:t xml:space="preserve"> </w:t>
      </w:r>
      <w:r>
        <w:t>Hing (</w:t>
      </w:r>
      <w:r w:rsidR="003E6521">
        <w:t>Millbrae</w:t>
      </w:r>
      <w:r>
        <w:t xml:space="preserve">), </w:t>
      </w:r>
      <w:r w:rsidR="00FC404D">
        <w:rPr>
          <w:rFonts w:ascii="Helvetica" w:hAnsi="Helvetica" w:cs="Helvetica"/>
          <w:sz w:val="28"/>
          <w:szCs w:val="28"/>
        </w:rPr>
        <w:t>富華軒</w:t>
      </w:r>
      <w:r w:rsidR="009C15E2">
        <w:t>Golden Palace</w:t>
      </w:r>
      <w:r w:rsidR="00EF6C49">
        <w:t xml:space="preserve"> (Cupertino)</w:t>
      </w:r>
      <w:r>
        <w:t xml:space="preserve">, </w:t>
      </w:r>
      <w:r w:rsidR="00FC404D">
        <w:rPr>
          <w:rFonts w:ascii="Helvetica" w:hAnsi="Helvetica" w:cs="Helvetica"/>
          <w:sz w:val="28"/>
          <w:szCs w:val="28"/>
        </w:rPr>
        <w:t>柳園</w:t>
      </w:r>
      <w:r>
        <w:t xml:space="preserve">Willow (Castro Valley), </w:t>
      </w:r>
      <w:r w:rsidR="00FC404D">
        <w:t xml:space="preserve">and </w:t>
      </w:r>
      <w:r>
        <w:t>ABC (Foster City)</w:t>
      </w:r>
      <w:r w:rsidR="00FC404D">
        <w:t>.</w:t>
      </w:r>
      <w:r>
        <w:t xml:space="preserve"> </w:t>
      </w:r>
    </w:p>
    <w:p w14:paraId="75FB9A4A" w14:textId="77777777" w:rsidR="001A228F" w:rsidRDefault="001A228F" w:rsidP="004D6111">
      <w:pPr>
        <w:ind w:left="720"/>
      </w:pPr>
    </w:p>
    <w:p w14:paraId="2B44AD90" w14:textId="33FC236B" w:rsidR="00475961" w:rsidRDefault="00475961" w:rsidP="007E2548">
      <w:pPr>
        <w:ind w:left="360"/>
      </w:pPr>
      <w:r>
        <w:t xml:space="preserve">6.   </w:t>
      </w:r>
      <w:r w:rsidR="000002B4" w:rsidRPr="0039243E">
        <w:rPr>
          <w:i/>
        </w:rPr>
        <w:t>Membership Director’s Report</w:t>
      </w:r>
    </w:p>
    <w:p w14:paraId="50F460DC" w14:textId="29FD36E7" w:rsidR="001A228F" w:rsidRDefault="003E6521" w:rsidP="004D6111">
      <w:pPr>
        <w:pStyle w:val="ListParagraph"/>
        <w:numPr>
          <w:ilvl w:val="1"/>
          <w:numId w:val="30"/>
        </w:numPr>
      </w:pPr>
      <w:r>
        <w:t>Update</w:t>
      </w:r>
      <w:r w:rsidR="005467C0">
        <w:t xml:space="preserve">—134 officially registered </w:t>
      </w:r>
      <w:r>
        <w:t>lifetime</w:t>
      </w:r>
      <w:r w:rsidR="005467C0">
        <w:t xml:space="preserve"> members</w:t>
      </w:r>
    </w:p>
    <w:p w14:paraId="43F10F4C" w14:textId="74D315A2" w:rsidR="000002B4" w:rsidRDefault="003E6521" w:rsidP="006878E6">
      <w:pPr>
        <w:pStyle w:val="ListParagraph"/>
        <w:numPr>
          <w:ilvl w:val="1"/>
          <w:numId w:val="30"/>
        </w:numPr>
        <w:jc w:val="both"/>
      </w:pPr>
      <w:r>
        <w:t>Recruiting</w:t>
      </w:r>
      <w:r w:rsidR="000002B4">
        <w:t xml:space="preserve">—Instead of </w:t>
      </w:r>
      <w:r w:rsidR="00B86B5A">
        <w:t>obtaining</w:t>
      </w:r>
      <w:r w:rsidR="004F4997">
        <w:t xml:space="preserve"> </w:t>
      </w:r>
      <w:r w:rsidR="00B86B5A">
        <w:t xml:space="preserve">US alumni email addresses from </w:t>
      </w:r>
      <w:r w:rsidR="004F4997">
        <w:t xml:space="preserve">FA </w:t>
      </w:r>
      <w:r w:rsidR="009D1337">
        <w:t>coordinators</w:t>
      </w:r>
      <w:r w:rsidR="00B86B5A">
        <w:t xml:space="preserve"> who agreed</w:t>
      </w:r>
      <w:r w:rsidR="005467C0">
        <w:t xml:space="preserve"> to share information</w:t>
      </w:r>
      <w:r w:rsidR="00076B83">
        <w:t>,</w:t>
      </w:r>
      <w:r w:rsidR="009D1337">
        <w:t xml:space="preserve"> we will send invitation</w:t>
      </w:r>
      <w:r w:rsidR="004D6111">
        <w:t xml:space="preserve">s to </w:t>
      </w:r>
      <w:r w:rsidR="00076B83">
        <w:t>the coordinators</w:t>
      </w:r>
      <w:r w:rsidR="006426F8">
        <w:t xml:space="preserve">, e.g. in the form of </w:t>
      </w:r>
      <w:r w:rsidR="005467C0">
        <w:t xml:space="preserve">QESAAUSA’s outreach newsletter. </w:t>
      </w:r>
      <w:r w:rsidR="00A578DD">
        <w:t xml:space="preserve">  We </w:t>
      </w:r>
      <w:r w:rsidR="00076B83">
        <w:t xml:space="preserve">could </w:t>
      </w:r>
      <w:r w:rsidR="006426F8">
        <w:t>possibly contact all other FA coordinators</w:t>
      </w:r>
      <w:r w:rsidR="00A578DD">
        <w:t xml:space="preserve"> </w:t>
      </w:r>
      <w:r w:rsidR="006426F8">
        <w:t xml:space="preserve">in the same manner since </w:t>
      </w:r>
      <w:r w:rsidR="00CB40CC">
        <w:t>we are not trying to obtain any personal information.</w:t>
      </w:r>
      <w:r w:rsidR="00A578DD">
        <w:tab/>
      </w:r>
      <w:r w:rsidR="005467C0">
        <w:t xml:space="preserve"> </w:t>
      </w:r>
    </w:p>
    <w:p w14:paraId="04C343A2" w14:textId="77777777" w:rsidR="00475961" w:rsidRDefault="00475961" w:rsidP="007E2548">
      <w:pPr>
        <w:ind w:left="360"/>
      </w:pPr>
    </w:p>
    <w:p w14:paraId="58DAC4A2" w14:textId="16C1CAE5" w:rsidR="00475961" w:rsidRDefault="00475961" w:rsidP="0039243E">
      <w:pPr>
        <w:ind w:left="360"/>
        <w:jc w:val="both"/>
      </w:pPr>
      <w:r>
        <w:t xml:space="preserve">7.   </w:t>
      </w:r>
      <w:r w:rsidR="000002B4" w:rsidRPr="0039243E">
        <w:rPr>
          <w:i/>
        </w:rPr>
        <w:t>Information Technology Director’s Report</w:t>
      </w:r>
    </w:p>
    <w:p w14:paraId="04FFE193" w14:textId="022ADB0C" w:rsidR="001A228F" w:rsidRDefault="003E6521" w:rsidP="006878E6">
      <w:pPr>
        <w:pStyle w:val="ListParagraph"/>
        <w:numPr>
          <w:ilvl w:val="0"/>
          <w:numId w:val="33"/>
        </w:numPr>
        <w:jc w:val="both"/>
      </w:pPr>
      <w:r>
        <w:t>The two</w:t>
      </w:r>
      <w:r w:rsidR="00CB40CC">
        <w:t xml:space="preserve"> new directors were added to our we</w:t>
      </w:r>
      <w:r w:rsidR="004D6111">
        <w:t xml:space="preserve">bsite—Bernice Ng </w:t>
      </w:r>
      <w:r w:rsidR="00CB40CC">
        <w:t>(Membership Director), and Lan Yee Chan (S. Calif. Social Director)</w:t>
      </w:r>
    </w:p>
    <w:p w14:paraId="3F2863DF" w14:textId="53C5AFBA" w:rsidR="00475961" w:rsidRDefault="003E6521" w:rsidP="006878E6">
      <w:pPr>
        <w:pStyle w:val="ListParagraph"/>
        <w:numPr>
          <w:ilvl w:val="0"/>
          <w:numId w:val="33"/>
        </w:numPr>
        <w:jc w:val="both"/>
      </w:pPr>
      <w:r>
        <w:t>Website</w:t>
      </w:r>
      <w:r w:rsidR="000002B4">
        <w:t xml:space="preserve"> payment</w:t>
      </w:r>
      <w:r w:rsidR="00CB40CC">
        <w:t xml:space="preserve">—Our special appreciation to </w:t>
      </w:r>
      <w:r w:rsidR="00CC796C">
        <w:t xml:space="preserve">Gavin </w:t>
      </w:r>
      <w:r w:rsidR="00CB40CC">
        <w:t xml:space="preserve">who has been </w:t>
      </w:r>
      <w:r w:rsidR="009D1337">
        <w:t>contributing</w:t>
      </w:r>
      <w:r w:rsidR="00CB40CC">
        <w:t xml:space="preserve"> </w:t>
      </w:r>
      <w:r w:rsidR="006426F8">
        <w:t xml:space="preserve">his paid service </w:t>
      </w:r>
      <w:r w:rsidR="009D1337">
        <w:t>to QES</w:t>
      </w:r>
      <w:r w:rsidR="006878E6">
        <w:t>AAUSA</w:t>
      </w:r>
      <w:r w:rsidR="009D1337">
        <w:t xml:space="preserve"> website.  He is </w:t>
      </w:r>
      <w:r w:rsidR="007510D2">
        <w:t>advised</w:t>
      </w:r>
      <w:r w:rsidR="002154DE">
        <w:t xml:space="preserve"> to bill the </w:t>
      </w:r>
      <w:r w:rsidR="009D1337">
        <w:t>association whenever he deems necessary.</w:t>
      </w:r>
    </w:p>
    <w:p w14:paraId="66A80088" w14:textId="77777777" w:rsidR="000002B4" w:rsidRDefault="000002B4" w:rsidP="007E2548">
      <w:pPr>
        <w:ind w:left="360"/>
      </w:pPr>
    </w:p>
    <w:p w14:paraId="0B8C2D18" w14:textId="7C960093" w:rsidR="00475961" w:rsidRDefault="00475961" w:rsidP="007E2548">
      <w:pPr>
        <w:ind w:left="360"/>
      </w:pPr>
      <w:r>
        <w:t xml:space="preserve">8.   </w:t>
      </w:r>
      <w:r w:rsidRPr="0039243E">
        <w:rPr>
          <w:i/>
        </w:rPr>
        <w:t>Other Business</w:t>
      </w:r>
    </w:p>
    <w:p w14:paraId="1BAAA559" w14:textId="1E6B96C9" w:rsidR="00475961" w:rsidRDefault="001A228F" w:rsidP="007E2548">
      <w:pPr>
        <w:ind w:left="360"/>
      </w:pPr>
      <w:r>
        <w:tab/>
      </w:r>
      <w:r w:rsidR="003E6521">
        <w:t>Doris returned the USB to Louisa Leung</w:t>
      </w:r>
      <w:r w:rsidR="000002B4">
        <w:t>.</w:t>
      </w:r>
    </w:p>
    <w:p w14:paraId="241A370A" w14:textId="77777777" w:rsidR="001A228F" w:rsidRDefault="001A228F" w:rsidP="007E2548">
      <w:pPr>
        <w:ind w:left="360"/>
      </w:pPr>
    </w:p>
    <w:p w14:paraId="21A0FEEA" w14:textId="4AF19FA1" w:rsidR="00475961" w:rsidRDefault="00475961" w:rsidP="007E2548">
      <w:pPr>
        <w:ind w:left="360"/>
      </w:pPr>
      <w:r>
        <w:t xml:space="preserve">9.  </w:t>
      </w:r>
      <w:r w:rsidR="00AF11ED">
        <w:t xml:space="preserve"> </w:t>
      </w:r>
      <w:r w:rsidR="00BE03D0" w:rsidRPr="0039243E">
        <w:rPr>
          <w:i/>
        </w:rPr>
        <w:t>Next Board</w:t>
      </w:r>
      <w:r w:rsidRPr="0039243E">
        <w:rPr>
          <w:i/>
        </w:rPr>
        <w:t xml:space="preserve"> Meeting</w:t>
      </w:r>
    </w:p>
    <w:p w14:paraId="3860260F" w14:textId="7D967804" w:rsidR="00475961" w:rsidRDefault="00AF11ED" w:rsidP="007E2548">
      <w:pPr>
        <w:ind w:left="360"/>
      </w:pPr>
      <w:r>
        <w:tab/>
      </w:r>
      <w:r w:rsidR="001A228F">
        <w:t xml:space="preserve">Same </w:t>
      </w:r>
      <w:r w:rsidR="00CC796C">
        <w:t xml:space="preserve">time and </w:t>
      </w:r>
      <w:r w:rsidR="001A228F">
        <w:t xml:space="preserve">location on Saturday </w:t>
      </w:r>
      <w:r w:rsidR="000002B4">
        <w:t>December 5</w:t>
      </w:r>
      <w:r>
        <w:t>, 2015</w:t>
      </w:r>
    </w:p>
    <w:p w14:paraId="4BCCE1AA" w14:textId="7FB86C7F" w:rsidR="00E00F22" w:rsidRDefault="000002B4" w:rsidP="00E00F22">
      <w:pPr>
        <w:ind w:left="360"/>
      </w:pPr>
      <w:r>
        <w:tab/>
      </w:r>
    </w:p>
    <w:p w14:paraId="3243E2D5" w14:textId="77777777" w:rsidR="00734B1A" w:rsidRDefault="00734B1A" w:rsidP="00E00F22">
      <w:pPr>
        <w:ind w:left="360"/>
      </w:pPr>
    </w:p>
    <w:p w14:paraId="7161DB2B" w14:textId="77777777" w:rsidR="00734B1A" w:rsidRDefault="00734B1A" w:rsidP="00E00F22">
      <w:pPr>
        <w:ind w:left="360"/>
      </w:pPr>
    </w:p>
    <w:p w14:paraId="52220000" w14:textId="77777777" w:rsidR="00734B1A" w:rsidRDefault="00734B1A" w:rsidP="00E00F22">
      <w:pPr>
        <w:ind w:left="360"/>
      </w:pPr>
    </w:p>
    <w:p w14:paraId="7D66D1BE" w14:textId="77777777" w:rsidR="00734B1A" w:rsidRDefault="00734B1A" w:rsidP="00E00F22">
      <w:pPr>
        <w:ind w:left="360"/>
      </w:pPr>
    </w:p>
    <w:p w14:paraId="6C896CBE" w14:textId="77777777" w:rsidR="00734B1A" w:rsidRDefault="00734B1A" w:rsidP="00E00F22">
      <w:pPr>
        <w:ind w:left="360"/>
      </w:pPr>
    </w:p>
    <w:p w14:paraId="0E6D3552" w14:textId="67A42DD7" w:rsidR="00734B1A" w:rsidRPr="00E00F22" w:rsidRDefault="00A508B5" w:rsidP="00E00F22">
      <w:pPr>
        <w:ind w:left="360"/>
      </w:pPr>
      <w:r>
        <w:t>Meeting adjourned at 4</w:t>
      </w:r>
      <w:r w:rsidR="000002B4">
        <w:t>:45</w:t>
      </w:r>
      <w:r>
        <w:t>pm</w:t>
      </w:r>
    </w:p>
    <w:sectPr w:rsidR="00734B1A" w:rsidRPr="00E00F22" w:rsidSect="006613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1217"/>
    <w:multiLevelType w:val="hybridMultilevel"/>
    <w:tmpl w:val="7E0064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F798C"/>
    <w:multiLevelType w:val="hybridMultilevel"/>
    <w:tmpl w:val="8A2E8C1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1D4A3D"/>
    <w:multiLevelType w:val="hybridMultilevel"/>
    <w:tmpl w:val="A51A7F3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6E71FC"/>
    <w:multiLevelType w:val="hybridMultilevel"/>
    <w:tmpl w:val="5B00783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637421"/>
    <w:multiLevelType w:val="hybridMultilevel"/>
    <w:tmpl w:val="05DE542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EC8C7946">
      <w:start w:val="1"/>
      <w:numFmt w:val="lowerRoman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4E30D5"/>
    <w:multiLevelType w:val="hybridMultilevel"/>
    <w:tmpl w:val="2FC4CF7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D247C0"/>
    <w:multiLevelType w:val="hybridMultilevel"/>
    <w:tmpl w:val="9B046AB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C64629F"/>
    <w:multiLevelType w:val="hybridMultilevel"/>
    <w:tmpl w:val="8762436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50C7A"/>
    <w:multiLevelType w:val="hybridMultilevel"/>
    <w:tmpl w:val="B860ABA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9D74AE"/>
    <w:multiLevelType w:val="hybridMultilevel"/>
    <w:tmpl w:val="C0DC5592"/>
    <w:lvl w:ilvl="0" w:tplc="331AB40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A37843"/>
    <w:multiLevelType w:val="hybridMultilevel"/>
    <w:tmpl w:val="E45E6E4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B45E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AF2E42"/>
    <w:multiLevelType w:val="hybridMultilevel"/>
    <w:tmpl w:val="C21E8E5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834040C"/>
    <w:multiLevelType w:val="hybridMultilevel"/>
    <w:tmpl w:val="02F49CF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C3A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9FE71B8"/>
    <w:multiLevelType w:val="hybridMultilevel"/>
    <w:tmpl w:val="EC4A82F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EC8C7946">
      <w:start w:val="1"/>
      <w:numFmt w:val="lowerRoman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450AF2"/>
    <w:multiLevelType w:val="hybridMultilevel"/>
    <w:tmpl w:val="3A2863F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A154560"/>
    <w:multiLevelType w:val="hybridMultilevel"/>
    <w:tmpl w:val="5F2EE8D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090F6F"/>
    <w:multiLevelType w:val="hybridMultilevel"/>
    <w:tmpl w:val="E53E21F0"/>
    <w:lvl w:ilvl="0" w:tplc="63CAB34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F3BCA"/>
    <w:multiLevelType w:val="hybridMultilevel"/>
    <w:tmpl w:val="CBB6B6AC"/>
    <w:lvl w:ilvl="0" w:tplc="53EE55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1377C2"/>
    <w:multiLevelType w:val="hybridMultilevel"/>
    <w:tmpl w:val="29A2B5B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4603224"/>
    <w:multiLevelType w:val="hybridMultilevel"/>
    <w:tmpl w:val="A61E5DF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BB2D00"/>
    <w:multiLevelType w:val="hybridMultilevel"/>
    <w:tmpl w:val="45A4F4C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B436C4F"/>
    <w:multiLevelType w:val="hybridMultilevel"/>
    <w:tmpl w:val="52305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0476B9"/>
    <w:multiLevelType w:val="hybridMultilevel"/>
    <w:tmpl w:val="BE42822C"/>
    <w:lvl w:ilvl="0" w:tplc="24C01E7C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0B34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7480234"/>
    <w:multiLevelType w:val="hybridMultilevel"/>
    <w:tmpl w:val="4A32E0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CC22940">
      <w:start w:val="1"/>
      <w:numFmt w:val="lowerRoman"/>
      <w:lvlText w:val="%2."/>
      <w:lvlJc w:val="righ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9949CC"/>
    <w:multiLevelType w:val="multilevel"/>
    <w:tmpl w:val="6ADC0F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3E03A9C"/>
    <w:multiLevelType w:val="hybridMultilevel"/>
    <w:tmpl w:val="B85AD954"/>
    <w:lvl w:ilvl="0" w:tplc="A74A75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005D6D"/>
    <w:multiLevelType w:val="hybridMultilevel"/>
    <w:tmpl w:val="DDA0E060"/>
    <w:lvl w:ilvl="0" w:tplc="D6CE5A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8CA203F"/>
    <w:multiLevelType w:val="hybridMultilevel"/>
    <w:tmpl w:val="73D4E9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94646C3"/>
    <w:multiLevelType w:val="hybridMultilevel"/>
    <w:tmpl w:val="B98A688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4E015F"/>
    <w:multiLevelType w:val="hybridMultilevel"/>
    <w:tmpl w:val="6AF80B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A665EED"/>
    <w:multiLevelType w:val="hybridMultilevel"/>
    <w:tmpl w:val="E2EC31A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C227FC5"/>
    <w:multiLevelType w:val="hybridMultilevel"/>
    <w:tmpl w:val="1C484D9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22"/>
  </w:num>
  <w:num w:numId="3">
    <w:abstractNumId w:val="28"/>
  </w:num>
  <w:num w:numId="4">
    <w:abstractNumId w:val="18"/>
  </w:num>
  <w:num w:numId="5">
    <w:abstractNumId w:val="9"/>
  </w:num>
  <w:num w:numId="6">
    <w:abstractNumId w:val="23"/>
  </w:num>
  <w:num w:numId="7">
    <w:abstractNumId w:val="27"/>
  </w:num>
  <w:num w:numId="8">
    <w:abstractNumId w:val="10"/>
  </w:num>
  <w:num w:numId="9">
    <w:abstractNumId w:val="24"/>
  </w:num>
  <w:num w:numId="10">
    <w:abstractNumId w:val="1"/>
  </w:num>
  <w:num w:numId="11">
    <w:abstractNumId w:val="4"/>
  </w:num>
  <w:num w:numId="12">
    <w:abstractNumId w:val="33"/>
  </w:num>
  <w:num w:numId="13">
    <w:abstractNumId w:val="32"/>
  </w:num>
  <w:num w:numId="14">
    <w:abstractNumId w:val="14"/>
  </w:num>
  <w:num w:numId="15">
    <w:abstractNumId w:val="13"/>
  </w:num>
  <w:num w:numId="16">
    <w:abstractNumId w:val="2"/>
  </w:num>
  <w:num w:numId="17">
    <w:abstractNumId w:val="12"/>
  </w:num>
  <w:num w:numId="18">
    <w:abstractNumId w:val="15"/>
  </w:num>
  <w:num w:numId="19">
    <w:abstractNumId w:val="5"/>
  </w:num>
  <w:num w:numId="20">
    <w:abstractNumId w:val="25"/>
  </w:num>
  <w:num w:numId="21">
    <w:abstractNumId w:val="16"/>
  </w:num>
  <w:num w:numId="22">
    <w:abstractNumId w:val="19"/>
  </w:num>
  <w:num w:numId="23">
    <w:abstractNumId w:val="7"/>
  </w:num>
  <w:num w:numId="24">
    <w:abstractNumId w:val="11"/>
  </w:num>
  <w:num w:numId="25">
    <w:abstractNumId w:val="31"/>
  </w:num>
  <w:num w:numId="26">
    <w:abstractNumId w:val="0"/>
  </w:num>
  <w:num w:numId="27">
    <w:abstractNumId w:val="29"/>
  </w:num>
  <w:num w:numId="28">
    <w:abstractNumId w:val="26"/>
  </w:num>
  <w:num w:numId="29">
    <w:abstractNumId w:val="3"/>
  </w:num>
  <w:num w:numId="30">
    <w:abstractNumId w:val="20"/>
  </w:num>
  <w:num w:numId="31">
    <w:abstractNumId w:val="21"/>
  </w:num>
  <w:num w:numId="32">
    <w:abstractNumId w:val="30"/>
  </w:num>
  <w:num w:numId="33">
    <w:abstractNumId w:val="8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E8E"/>
    <w:rsid w:val="000002B4"/>
    <w:rsid w:val="000033BB"/>
    <w:rsid w:val="00011DE1"/>
    <w:rsid w:val="00016BDA"/>
    <w:rsid w:val="00025A6F"/>
    <w:rsid w:val="00033641"/>
    <w:rsid w:val="00037E0C"/>
    <w:rsid w:val="00076B83"/>
    <w:rsid w:val="000E4CD7"/>
    <w:rsid w:val="00124DC6"/>
    <w:rsid w:val="0017277D"/>
    <w:rsid w:val="001A228F"/>
    <w:rsid w:val="001B7464"/>
    <w:rsid w:val="001D019F"/>
    <w:rsid w:val="001E6F83"/>
    <w:rsid w:val="002154DE"/>
    <w:rsid w:val="002257CA"/>
    <w:rsid w:val="00294B73"/>
    <w:rsid w:val="002B6C5F"/>
    <w:rsid w:val="002C1D02"/>
    <w:rsid w:val="00300AD6"/>
    <w:rsid w:val="00343525"/>
    <w:rsid w:val="0039243E"/>
    <w:rsid w:val="00395C3A"/>
    <w:rsid w:val="003A3393"/>
    <w:rsid w:val="003B2D78"/>
    <w:rsid w:val="003E6521"/>
    <w:rsid w:val="004120AB"/>
    <w:rsid w:val="00454055"/>
    <w:rsid w:val="00470AC5"/>
    <w:rsid w:val="00475961"/>
    <w:rsid w:val="004B56D0"/>
    <w:rsid w:val="004D6111"/>
    <w:rsid w:val="004F4997"/>
    <w:rsid w:val="0051274B"/>
    <w:rsid w:val="005467C0"/>
    <w:rsid w:val="005A706F"/>
    <w:rsid w:val="006116E7"/>
    <w:rsid w:val="006426F8"/>
    <w:rsid w:val="006613BA"/>
    <w:rsid w:val="006727FC"/>
    <w:rsid w:val="006878E6"/>
    <w:rsid w:val="006C3EAE"/>
    <w:rsid w:val="006D6CBE"/>
    <w:rsid w:val="006F6156"/>
    <w:rsid w:val="006F7910"/>
    <w:rsid w:val="00734B1A"/>
    <w:rsid w:val="007510D2"/>
    <w:rsid w:val="00754892"/>
    <w:rsid w:val="00765EDD"/>
    <w:rsid w:val="00795F43"/>
    <w:rsid w:val="007B415B"/>
    <w:rsid w:val="007D0248"/>
    <w:rsid w:val="007E2548"/>
    <w:rsid w:val="00853404"/>
    <w:rsid w:val="00860091"/>
    <w:rsid w:val="00897547"/>
    <w:rsid w:val="008C2A9B"/>
    <w:rsid w:val="008C3560"/>
    <w:rsid w:val="009376BB"/>
    <w:rsid w:val="009429EF"/>
    <w:rsid w:val="00957FC2"/>
    <w:rsid w:val="00967D24"/>
    <w:rsid w:val="009A1B7B"/>
    <w:rsid w:val="009A5AE0"/>
    <w:rsid w:val="009C15E2"/>
    <w:rsid w:val="009D02C2"/>
    <w:rsid w:val="009D1337"/>
    <w:rsid w:val="009D2BAE"/>
    <w:rsid w:val="00A259FD"/>
    <w:rsid w:val="00A508B5"/>
    <w:rsid w:val="00A50D61"/>
    <w:rsid w:val="00A578DD"/>
    <w:rsid w:val="00A84BC3"/>
    <w:rsid w:val="00A90E8E"/>
    <w:rsid w:val="00AD3A27"/>
    <w:rsid w:val="00AF11ED"/>
    <w:rsid w:val="00AF300E"/>
    <w:rsid w:val="00B33B95"/>
    <w:rsid w:val="00B6613C"/>
    <w:rsid w:val="00B86B5A"/>
    <w:rsid w:val="00B93FA2"/>
    <w:rsid w:val="00BD21BC"/>
    <w:rsid w:val="00BE03D0"/>
    <w:rsid w:val="00BE151E"/>
    <w:rsid w:val="00BE6FE3"/>
    <w:rsid w:val="00C750B7"/>
    <w:rsid w:val="00CB40CC"/>
    <w:rsid w:val="00CB5906"/>
    <w:rsid w:val="00CC796C"/>
    <w:rsid w:val="00CE2181"/>
    <w:rsid w:val="00CE53F0"/>
    <w:rsid w:val="00D04A2F"/>
    <w:rsid w:val="00D47EB5"/>
    <w:rsid w:val="00D865AE"/>
    <w:rsid w:val="00D918A5"/>
    <w:rsid w:val="00DA501A"/>
    <w:rsid w:val="00DC1C05"/>
    <w:rsid w:val="00DF7F7E"/>
    <w:rsid w:val="00E00F22"/>
    <w:rsid w:val="00E36E7D"/>
    <w:rsid w:val="00E70E91"/>
    <w:rsid w:val="00E876BE"/>
    <w:rsid w:val="00ED5FCD"/>
    <w:rsid w:val="00EE2879"/>
    <w:rsid w:val="00EF6C49"/>
    <w:rsid w:val="00F47AA2"/>
    <w:rsid w:val="00FB1E9A"/>
    <w:rsid w:val="00FC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474C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E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E8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00F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E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E8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00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904</Words>
  <Characters>5155</Characters>
  <Application>Microsoft Macintosh Word</Application>
  <DocSecurity>0</DocSecurity>
  <Lines>42</Lines>
  <Paragraphs>12</Paragraphs>
  <ScaleCrop>false</ScaleCrop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Chu</dc:creator>
  <cp:keywords/>
  <dc:description/>
  <cp:lastModifiedBy>Anita Chu</cp:lastModifiedBy>
  <cp:revision>2</cp:revision>
  <cp:lastPrinted>2015-09-17T06:05:00Z</cp:lastPrinted>
  <dcterms:created xsi:type="dcterms:W3CDTF">2015-10-15T21:48:00Z</dcterms:created>
  <dcterms:modified xsi:type="dcterms:W3CDTF">2015-10-15T21:48:00Z</dcterms:modified>
</cp:coreProperties>
</file>